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CBE9" w14:textId="13493464" w:rsidR="00EF76F1" w:rsidRPr="00EF76F1" w:rsidRDefault="00EF76F1" w:rsidP="00EF76F1">
      <w:pPr>
        <w:jc w:val="center"/>
        <w:rPr>
          <w:b/>
          <w:bCs/>
          <w:sz w:val="28"/>
          <w:szCs w:val="28"/>
        </w:rPr>
      </w:pPr>
      <w:r w:rsidRPr="00EF76F1">
        <w:rPr>
          <w:b/>
          <w:bCs/>
          <w:sz w:val="28"/>
          <w:szCs w:val="28"/>
          <w:lang w:val="en-US"/>
        </w:rPr>
        <w:t>NOTICE OF ANNUAL PARISH MEETING</w:t>
      </w:r>
    </w:p>
    <w:p w14:paraId="1EB89492" w14:textId="77777777" w:rsidR="00EF76F1" w:rsidRPr="00EF76F1" w:rsidRDefault="00EF76F1" w:rsidP="00EF76F1">
      <w:pPr>
        <w:jc w:val="both"/>
      </w:pPr>
      <w:r w:rsidRPr="00EF76F1">
        <w:rPr>
          <w:lang w:val="en-US"/>
        </w:rPr>
        <w:t>Notice is hereby given that the Annual Parish Meeting for Shirley Parish will be held in the Community Space, St Michael’s Church, Shirley, Ashbourne on Monday 11 May 2026 at 7.30pm.</w:t>
      </w:r>
      <w:r w:rsidRPr="00EF76F1">
        <w:t> </w:t>
      </w:r>
    </w:p>
    <w:p w14:paraId="2A28603C" w14:textId="77777777" w:rsidR="00EF76F1" w:rsidRPr="00EF76F1" w:rsidRDefault="00EF76F1" w:rsidP="00EF76F1">
      <w:pPr>
        <w:jc w:val="both"/>
      </w:pPr>
      <w:r w:rsidRPr="00EF76F1">
        <w:rPr>
          <w:lang w:val="en-US"/>
        </w:rPr>
        <w:t>The Business to be transacted at the Meeting will be as follows:</w:t>
      </w:r>
      <w:r w:rsidRPr="00EF76F1">
        <w:t> </w:t>
      </w:r>
    </w:p>
    <w:p w14:paraId="6A00A44D" w14:textId="77777777" w:rsidR="00EF76F1" w:rsidRPr="00EF76F1" w:rsidRDefault="00EF76F1" w:rsidP="00EF76F1">
      <w:r w:rsidRPr="00EF76F1">
        <w:t> </w:t>
      </w:r>
    </w:p>
    <w:p w14:paraId="35AC1B41" w14:textId="77777777" w:rsidR="00EF76F1" w:rsidRPr="00EF76F1" w:rsidRDefault="00EF76F1" w:rsidP="00EF76F1">
      <w:pPr>
        <w:rPr>
          <w:b/>
          <w:bCs/>
        </w:rPr>
      </w:pPr>
      <w:r w:rsidRPr="00EF76F1">
        <w:rPr>
          <w:b/>
          <w:bCs/>
          <w:lang w:val="en-US"/>
        </w:rPr>
        <w:t>AGENDA</w:t>
      </w:r>
      <w:r w:rsidRPr="00EF76F1">
        <w:rPr>
          <w:b/>
          <w:bCs/>
        </w:rPr>
        <w:t> </w:t>
      </w:r>
    </w:p>
    <w:p w14:paraId="269E5B11" w14:textId="77777777" w:rsidR="00EF76F1" w:rsidRPr="00EF76F1" w:rsidRDefault="00EF76F1" w:rsidP="00EF76F1">
      <w:r w:rsidRPr="00EF76F1">
        <w:t> </w:t>
      </w:r>
    </w:p>
    <w:p w14:paraId="24185579" w14:textId="77777777" w:rsidR="00EF76F1" w:rsidRPr="00EF76F1" w:rsidRDefault="00EF76F1" w:rsidP="00EF76F1">
      <w:pPr>
        <w:numPr>
          <w:ilvl w:val="0"/>
          <w:numId w:val="1"/>
        </w:numPr>
      </w:pPr>
      <w:r w:rsidRPr="00EF76F1">
        <w:rPr>
          <w:lang w:val="en-US"/>
        </w:rPr>
        <w:t>To confirm the Minutes of the 2025 Annual Parish Meeting</w:t>
      </w:r>
      <w:r w:rsidRPr="00EF76F1">
        <w:t> </w:t>
      </w:r>
    </w:p>
    <w:p w14:paraId="5493C292" w14:textId="77777777" w:rsidR="00EF76F1" w:rsidRPr="00EF76F1" w:rsidRDefault="00EF76F1" w:rsidP="00EF76F1">
      <w:r w:rsidRPr="00EF76F1">
        <w:t> </w:t>
      </w:r>
    </w:p>
    <w:p w14:paraId="439C3D0C" w14:textId="77777777" w:rsidR="00EF76F1" w:rsidRPr="00EF76F1" w:rsidRDefault="00EF76F1" w:rsidP="00EF76F1">
      <w:pPr>
        <w:numPr>
          <w:ilvl w:val="0"/>
          <w:numId w:val="2"/>
        </w:numPr>
      </w:pPr>
      <w:r w:rsidRPr="00EF76F1">
        <w:rPr>
          <w:lang w:val="en-US"/>
        </w:rPr>
        <w:t>To receive the Chair’s report for the year 2025/26</w:t>
      </w:r>
      <w:r w:rsidRPr="00EF76F1">
        <w:t> </w:t>
      </w:r>
    </w:p>
    <w:p w14:paraId="5BDEBF50" w14:textId="77777777" w:rsidR="00EF76F1" w:rsidRPr="00EF76F1" w:rsidRDefault="00EF76F1" w:rsidP="00EF76F1">
      <w:pPr>
        <w:rPr>
          <w:lang w:val="en-US"/>
        </w:rPr>
      </w:pPr>
      <w:r w:rsidRPr="00EF76F1">
        <w:rPr>
          <w:lang w:val="en-US"/>
        </w:rPr>
        <w:t> </w:t>
      </w:r>
    </w:p>
    <w:p w14:paraId="0B5E449F" w14:textId="77777777" w:rsidR="00EF76F1" w:rsidRPr="00EF76F1" w:rsidRDefault="00EF76F1" w:rsidP="00EF76F1">
      <w:pPr>
        <w:numPr>
          <w:ilvl w:val="0"/>
          <w:numId w:val="3"/>
        </w:numPr>
        <w:rPr>
          <w:lang w:val="en-US"/>
        </w:rPr>
      </w:pPr>
      <w:r w:rsidRPr="00EF76F1">
        <w:rPr>
          <w:lang w:val="en-US"/>
        </w:rPr>
        <w:t>To receive any reports from village </w:t>
      </w:r>
      <w:proofErr w:type="spellStart"/>
      <w:r w:rsidRPr="00EF76F1">
        <w:rPr>
          <w:lang w:val="en-US"/>
        </w:rPr>
        <w:t>organisations</w:t>
      </w:r>
      <w:proofErr w:type="spellEnd"/>
      <w:r w:rsidRPr="00EF76F1">
        <w:rPr>
          <w:lang w:val="en-US"/>
        </w:rPr>
        <w:t> </w:t>
      </w:r>
    </w:p>
    <w:p w14:paraId="3A7B3219" w14:textId="77777777" w:rsidR="00EF76F1" w:rsidRPr="00EF76F1" w:rsidRDefault="00EF76F1" w:rsidP="00EF76F1">
      <w:r w:rsidRPr="00EF76F1">
        <w:t> </w:t>
      </w:r>
    </w:p>
    <w:p w14:paraId="233DB49D" w14:textId="77777777" w:rsidR="00EF76F1" w:rsidRPr="00EF76F1" w:rsidRDefault="00EF76F1" w:rsidP="00EF76F1">
      <w:pPr>
        <w:numPr>
          <w:ilvl w:val="0"/>
          <w:numId w:val="4"/>
        </w:numPr>
      </w:pPr>
      <w:r w:rsidRPr="00EF76F1">
        <w:rPr>
          <w:lang w:val="en-US"/>
        </w:rPr>
        <w:t>Public Comments</w:t>
      </w:r>
      <w:r w:rsidRPr="00EF76F1">
        <w:t> </w:t>
      </w:r>
    </w:p>
    <w:p w14:paraId="1146A21C" w14:textId="77777777" w:rsidR="00EF76F1" w:rsidRPr="00EF76F1" w:rsidRDefault="00EF76F1" w:rsidP="00EF76F1">
      <w:r w:rsidRPr="00EF76F1">
        <w:t> </w:t>
      </w:r>
    </w:p>
    <w:p w14:paraId="40ACB5E4" w14:textId="0B01F293" w:rsidR="00EF76F1" w:rsidRPr="00EF76F1" w:rsidRDefault="00EF76F1" w:rsidP="00EF76F1">
      <w:r w:rsidRPr="00EF76F1">
        <w:t> </w:t>
      </w:r>
      <w:r w:rsidRPr="00EF76F1">
        <w:rPr>
          <w:b/>
          <w:bCs/>
          <w:lang w:val="en-US"/>
        </w:rPr>
        <w:t>Signed: </w:t>
      </w:r>
      <w:proofErr w:type="spellStart"/>
      <w:r w:rsidRPr="00EF76F1">
        <w:rPr>
          <w:rFonts w:ascii="Blackadder ITC" w:hAnsi="Blackadder ITC"/>
          <w:b/>
          <w:bCs/>
          <w:lang w:val="en-US"/>
        </w:rPr>
        <w:t>PeterJLeppard</w:t>
      </w:r>
      <w:proofErr w:type="spellEnd"/>
      <w:r w:rsidRPr="00EF76F1">
        <w:rPr>
          <w:b/>
          <w:bCs/>
          <w:lang w:val="en-US"/>
        </w:rPr>
        <w:t>   </w:t>
      </w:r>
      <w:r w:rsidRPr="00EF76F1">
        <w:rPr>
          <w:lang w:val="en-US"/>
        </w:rPr>
        <w:t>Locum Parish Clerk,</w:t>
      </w:r>
      <w:r w:rsidRPr="00EF76F1">
        <w:rPr>
          <w:b/>
          <w:bCs/>
          <w:lang w:val="en-US"/>
        </w:rPr>
        <w:t> </w:t>
      </w:r>
      <w:r w:rsidRPr="00EF76F1">
        <w:rPr>
          <w:lang w:val="en-US"/>
        </w:rPr>
        <w:t>1 May 2026</w:t>
      </w:r>
      <w:r w:rsidRPr="00EF76F1">
        <w:tab/>
        <w:t> </w:t>
      </w:r>
    </w:p>
    <w:p w14:paraId="3CCACE5C" w14:textId="77777777" w:rsidR="00EF76F1" w:rsidRPr="00EF76F1" w:rsidRDefault="00EF76F1" w:rsidP="00EF76F1">
      <w:r w:rsidRPr="00EF76F1">
        <w:t> </w:t>
      </w:r>
    </w:p>
    <w:p w14:paraId="4B5B73CA" w14:textId="77777777" w:rsidR="00EF76F1" w:rsidRPr="00EF76F1" w:rsidRDefault="00EF76F1" w:rsidP="00EF76F1">
      <w:r w:rsidRPr="00EF76F1">
        <w:t> </w:t>
      </w:r>
    </w:p>
    <w:p w14:paraId="0E75FA75" w14:textId="29F564D9" w:rsidR="00EF76F1" w:rsidRPr="00EF76F1" w:rsidRDefault="00EF76F1" w:rsidP="00EF76F1">
      <w:pPr>
        <w:jc w:val="both"/>
      </w:pPr>
      <w:r>
        <w:rPr>
          <w:lang w:val="en-US"/>
        </w:rPr>
        <w:t>(</w:t>
      </w:r>
      <w:r w:rsidRPr="00EF76F1">
        <w:rPr>
          <w:lang w:val="en-US"/>
        </w:rPr>
        <w:t xml:space="preserve">The Annual </w:t>
      </w:r>
      <w:r>
        <w:rPr>
          <w:lang w:val="en-US"/>
        </w:rPr>
        <w:t>Parish</w:t>
      </w:r>
      <w:r w:rsidRPr="00EF76F1">
        <w:rPr>
          <w:lang w:val="en-US"/>
        </w:rPr>
        <w:t> Meeting is not a Council meeting. All local government electors for the Parish are entitled to attend and speak. The meeting may discuss any matter of relevance to the Parish.</w:t>
      </w:r>
      <w:r>
        <w:rPr>
          <w:lang w:val="en-US"/>
        </w:rPr>
        <w:t>)</w:t>
      </w:r>
      <w:r w:rsidRPr="00EF76F1">
        <w:t> </w:t>
      </w:r>
    </w:p>
    <w:p w14:paraId="5F160776" w14:textId="77777777" w:rsidR="00EF76F1" w:rsidRPr="00EF76F1" w:rsidRDefault="00EF76F1" w:rsidP="00EF76F1">
      <w:r w:rsidRPr="00EF76F1">
        <w:t> </w:t>
      </w:r>
    </w:p>
    <w:p w14:paraId="6B29131B" w14:textId="77777777" w:rsidR="00EF76F1" w:rsidRPr="00EF76F1" w:rsidRDefault="00EF76F1" w:rsidP="00EF76F1">
      <w:r w:rsidRPr="00EF76F1">
        <w:t> </w:t>
      </w:r>
    </w:p>
    <w:p w14:paraId="21CED976" w14:textId="77777777" w:rsidR="00EF76F1" w:rsidRPr="00EF76F1" w:rsidRDefault="00EF76F1" w:rsidP="00EF76F1">
      <w:pPr>
        <w:rPr>
          <w:lang w:val="en-US"/>
        </w:rPr>
      </w:pPr>
      <w:r w:rsidRPr="00EF76F1">
        <w:rPr>
          <w:lang w:val="en-US"/>
        </w:rPr>
        <w:t> </w:t>
      </w:r>
    </w:p>
    <w:p w14:paraId="7D363A31" w14:textId="77777777" w:rsidR="00EF76F1" w:rsidRDefault="00EF76F1"/>
    <w:sectPr w:rsidR="00EF76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32B"/>
    <w:multiLevelType w:val="multilevel"/>
    <w:tmpl w:val="D02CA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01714"/>
    <w:multiLevelType w:val="multilevel"/>
    <w:tmpl w:val="368E5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E14C5"/>
    <w:multiLevelType w:val="multilevel"/>
    <w:tmpl w:val="F03CE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680FAE"/>
    <w:multiLevelType w:val="multilevel"/>
    <w:tmpl w:val="819C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945824">
    <w:abstractNumId w:val="3"/>
  </w:num>
  <w:num w:numId="2" w16cid:durableId="1367634344">
    <w:abstractNumId w:val="2"/>
  </w:num>
  <w:num w:numId="3" w16cid:durableId="1486894356">
    <w:abstractNumId w:val="1"/>
  </w:num>
  <w:num w:numId="4" w16cid:durableId="16228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F1"/>
    <w:rsid w:val="001D7FD6"/>
    <w:rsid w:val="00E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044D"/>
  <w15:chartTrackingRefBased/>
  <w15:docId w15:val="{003FC7E5-A54E-40B7-A626-571388F3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6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6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6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6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6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6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6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6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6F1"/>
    <w:rPr>
      <w:rFonts w:eastAsiaTheme="majorEastAsia" w:cstheme="majorBidi"/>
      <w:color w:val="272727" w:themeColor="text1" w:themeTint="D8"/>
    </w:rPr>
  </w:style>
  <w:style w:type="paragraph" w:styleId="Title">
    <w:name w:val="Title"/>
    <w:basedOn w:val="Normal"/>
    <w:next w:val="Normal"/>
    <w:link w:val="TitleChar"/>
    <w:uiPriority w:val="10"/>
    <w:qFormat/>
    <w:rsid w:val="00EF7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6F1"/>
    <w:pPr>
      <w:spacing w:before="160"/>
      <w:jc w:val="center"/>
    </w:pPr>
    <w:rPr>
      <w:i/>
      <w:iCs/>
      <w:color w:val="404040" w:themeColor="text1" w:themeTint="BF"/>
    </w:rPr>
  </w:style>
  <w:style w:type="character" w:customStyle="1" w:styleId="QuoteChar">
    <w:name w:val="Quote Char"/>
    <w:basedOn w:val="DefaultParagraphFont"/>
    <w:link w:val="Quote"/>
    <w:uiPriority w:val="29"/>
    <w:rsid w:val="00EF76F1"/>
    <w:rPr>
      <w:i/>
      <w:iCs/>
      <w:color w:val="404040" w:themeColor="text1" w:themeTint="BF"/>
    </w:rPr>
  </w:style>
  <w:style w:type="paragraph" w:styleId="ListParagraph">
    <w:name w:val="List Paragraph"/>
    <w:basedOn w:val="Normal"/>
    <w:uiPriority w:val="34"/>
    <w:qFormat/>
    <w:rsid w:val="00EF76F1"/>
    <w:pPr>
      <w:ind w:left="720"/>
      <w:contextualSpacing/>
    </w:pPr>
  </w:style>
  <w:style w:type="character" w:styleId="IntenseEmphasis">
    <w:name w:val="Intense Emphasis"/>
    <w:basedOn w:val="DefaultParagraphFont"/>
    <w:uiPriority w:val="21"/>
    <w:qFormat/>
    <w:rsid w:val="00EF76F1"/>
    <w:rPr>
      <w:i/>
      <w:iCs/>
      <w:color w:val="2F5496" w:themeColor="accent1" w:themeShade="BF"/>
    </w:rPr>
  </w:style>
  <w:style w:type="paragraph" w:styleId="IntenseQuote">
    <w:name w:val="Intense Quote"/>
    <w:basedOn w:val="Normal"/>
    <w:next w:val="Normal"/>
    <w:link w:val="IntenseQuoteChar"/>
    <w:uiPriority w:val="30"/>
    <w:qFormat/>
    <w:rsid w:val="00EF7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6F1"/>
    <w:rPr>
      <w:i/>
      <w:iCs/>
      <w:color w:val="2F5496" w:themeColor="accent1" w:themeShade="BF"/>
    </w:rPr>
  </w:style>
  <w:style w:type="character" w:styleId="IntenseReference">
    <w:name w:val="Intense Reference"/>
    <w:basedOn w:val="DefaultParagraphFont"/>
    <w:uiPriority w:val="32"/>
    <w:qFormat/>
    <w:rsid w:val="00EF7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Leppard</dc:creator>
  <cp:keywords/>
  <dc:description/>
  <cp:lastModifiedBy>Peter Leppard</cp:lastModifiedBy>
  <cp:revision>1</cp:revision>
  <dcterms:created xsi:type="dcterms:W3CDTF">2026-05-01T20:57:00Z</dcterms:created>
  <dcterms:modified xsi:type="dcterms:W3CDTF">2026-05-01T21:00:00Z</dcterms:modified>
</cp:coreProperties>
</file>